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D24" w14:textId="77777777" w:rsidR="00796982" w:rsidRPr="001B0510" w:rsidRDefault="0041789E" w:rsidP="0041789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B0510"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5FD2009D" w14:textId="77777777" w:rsidR="00796982" w:rsidRPr="00C253D2" w:rsidRDefault="00796982" w:rsidP="00BF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66E6C44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253C2F64" w14:textId="67514436" w:rsidR="00796982" w:rsidRPr="00864762" w:rsidRDefault="00796982" w:rsidP="008D7F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62">
        <w:rPr>
          <w:rFonts w:ascii="Times New Roman" w:hAnsi="Times New Roman" w:cs="Times New Roman"/>
          <w:i/>
          <w:sz w:val="28"/>
          <w:szCs w:val="28"/>
        </w:rPr>
        <w:t xml:space="preserve">В соответствии с Порядком предоставления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для трудоустройства незанятых инвалидов,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у</w:t>
      </w:r>
      <w:r w:rsidRPr="00864762">
        <w:rPr>
          <w:rFonts w:ascii="Times New Roman" w:hAnsi="Times New Roman" w:cs="Times New Roman"/>
          <w:i/>
          <w:sz w:val="28"/>
          <w:szCs w:val="28"/>
        </w:rPr>
        <w:t>твержденным постановлением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Правительства Сев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астополя от 26.02.2016 N 115-ПП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ьства Севастополя от 22.07.2021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N 321-ПП) (далее – Порядок)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ГОСУДАРСТВЕННОЕ КАЗЁННОЕ УЧРЕЖДЕНИЕ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ГОРОДА СЕВАСТОПОЛЯ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«ЦЕНТР ЗАНЯТОСТИ НАСЕЛЕНИЯ СЕВАСТОПОЛЯ»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(</w:t>
      </w:r>
      <w:r w:rsidR="008D7FC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ГКУ ЦЗН)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города Севастополя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извещает о приеме и начале отбора заявок на предоставление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субсидий из бюджета города Севастополя государственным (муниципальным) учреждениям), индивидуальным предпринимателям для трудоустройства незанятых инвалидов.</w:t>
      </w:r>
    </w:p>
    <w:p w14:paraId="10F2DC22" w14:textId="77777777" w:rsidR="00C253D2" w:rsidRPr="00A42623" w:rsidRDefault="00A42623" w:rsidP="00A426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4FF3BECC" w14:textId="30FB5452" w:rsidR="00C253D2" w:rsidRPr="00DA6F6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начала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с </w:t>
      </w:r>
      <w:r w:rsidR="00B30071">
        <w:rPr>
          <w:rFonts w:ascii="Times New Roman" w:hAnsi="Times New Roman" w:cs="Times New Roman"/>
          <w:sz w:val="28"/>
          <w:szCs w:val="28"/>
        </w:rPr>
        <w:t>17 февраля</w:t>
      </w:r>
      <w:r w:rsidR="00DB02F1" w:rsidRPr="00DA6F62">
        <w:rPr>
          <w:rFonts w:ascii="Times New Roman" w:hAnsi="Times New Roman" w:cs="Times New Roman"/>
          <w:sz w:val="28"/>
          <w:szCs w:val="28"/>
        </w:rPr>
        <w:t xml:space="preserve"> 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89E" w:rsidRPr="00DA6F62">
        <w:rPr>
          <w:rFonts w:ascii="Times New Roman" w:hAnsi="Times New Roman" w:cs="Times New Roman"/>
          <w:sz w:val="28"/>
          <w:szCs w:val="28"/>
        </w:rPr>
        <w:t>.</w:t>
      </w:r>
    </w:p>
    <w:p w14:paraId="54EB65A9" w14:textId="4A6F6569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оконча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ния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по </w:t>
      </w:r>
      <w:r w:rsidR="00B30071">
        <w:rPr>
          <w:rFonts w:ascii="Times New Roman" w:hAnsi="Times New Roman" w:cs="Times New Roman"/>
          <w:sz w:val="28"/>
          <w:szCs w:val="28"/>
        </w:rPr>
        <w:t>20 марта</w:t>
      </w:r>
      <w:r w:rsidR="00F80D68" w:rsidRP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DA6F62">
        <w:rPr>
          <w:rFonts w:ascii="Times New Roman" w:hAnsi="Times New Roman" w:cs="Times New Roman"/>
          <w:sz w:val="28"/>
          <w:szCs w:val="28"/>
        </w:rPr>
        <w:t>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65A7DE28" w14:textId="32A2938B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</w:p>
    <w:p w14:paraId="74029598" w14:textId="3E385205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</w:t>
      </w:r>
      <w:r w:rsidR="00B300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2231EC18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03B2291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7AA0A51" w14:textId="77777777" w:rsidR="001D5C8D" w:rsidRDefault="004E78A5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отбора является</w:t>
      </w:r>
      <w:r w:rsidR="001D5C8D">
        <w:rPr>
          <w:rFonts w:ascii="Times New Roman" w:hAnsi="Times New Roman" w:cs="Times New Roman"/>
          <w:sz w:val="28"/>
          <w:szCs w:val="28"/>
        </w:rPr>
        <w:t xml:space="preserve"> ГКУ ЦЗН города Севастополя. </w:t>
      </w:r>
    </w:p>
    <w:p w14:paraId="415A7FC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7E57BB1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49C71330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7537E2C3" w14:textId="4E918784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A6F62" w:rsidRPr="00537E1E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7C035A3B" w14:textId="6FC35C0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1B0510">
        <w:rPr>
          <w:rFonts w:ascii="Times New Roman" w:hAnsi="Times New Roman" w:cs="Times New Roman"/>
          <w:sz w:val="28"/>
          <w:szCs w:val="28"/>
        </w:rPr>
        <w:t>53-21-25.</w:t>
      </w:r>
    </w:p>
    <w:p w14:paraId="27A9925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1789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2F5F7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6D00A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12380533" w14:textId="77777777" w:rsidR="00326BDF" w:rsidRDefault="00326BDF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DF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0A2C28DB" w14:textId="70CC4AB8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трудоустройство незанятых инвалидов по направлению органов службы занятости в рамках реализации мероприятия "Содействие трудоустройству незанятых инвалидов на оборудованные (оснащенные) для них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824B11" w:rsidRPr="00824B11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 декабря 2021 г. № 675-ПП</w:t>
      </w:r>
      <w:r w:rsidRPr="00905709">
        <w:rPr>
          <w:rFonts w:ascii="Times New Roman" w:hAnsi="Times New Roman" w:cs="Times New Roman"/>
          <w:sz w:val="28"/>
          <w:szCs w:val="28"/>
        </w:rPr>
        <w:t>.</w:t>
      </w:r>
    </w:p>
    <w:p w14:paraId="5B281D4B" w14:textId="77777777" w:rsidR="00A42623" w:rsidRDefault="00A42623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заявке</w:t>
      </w:r>
      <w:r w:rsidRPr="00F31AC0">
        <w:rPr>
          <w:rFonts w:ascii="Times New Roman" w:hAnsi="Times New Roman" w:cs="Times New Roman"/>
          <w:sz w:val="28"/>
          <w:szCs w:val="28"/>
        </w:rPr>
        <w:t>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2CF8A7E1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A4D303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</w:t>
      </w:r>
      <w:r w:rsidR="002A4BAF">
        <w:rPr>
          <w:rFonts w:ascii="Times New Roman" w:hAnsi="Times New Roman" w:cs="Times New Roman"/>
          <w:sz w:val="28"/>
          <w:szCs w:val="28"/>
        </w:rPr>
        <w:t xml:space="preserve"> ЦЗН города Севастополя Заявку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5E3F80C6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3C211E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инвалида;</w:t>
      </w:r>
    </w:p>
    <w:p w14:paraId="2ECF5909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>документы, подтверждающие трудоустройство незанятого инвалида (копию трудового договора);</w:t>
      </w:r>
    </w:p>
    <w:p w14:paraId="63977FA4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46089A75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531A5936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4DD5D3C" w14:textId="77777777" w:rsidR="00771954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B4EA0DD" w14:textId="77777777" w:rsidR="005D6D28" w:rsidRDefault="008C532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027DFE81" w14:textId="11AF5832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B30071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6994187" w14:textId="4A51692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1.1  участник отбора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BC7D77" w:rsidRPr="00BC7D77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3073A765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1.2.участник отбора не должен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BC7D77">
        <w:rPr>
          <w:rFonts w:ascii="Times New Roman" w:hAnsi="Times New Roman" w:cs="Times New Roman"/>
          <w:sz w:val="28"/>
          <w:szCs w:val="28"/>
        </w:rPr>
        <w:t>ь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="00BC7D77" w:rsidRPr="00BC7D77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E9A5E1" w14:textId="28FF7AB9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1.3.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18DA0ED" w14:textId="6C13D5E8" w:rsidR="00BC7D77" w:rsidRPr="005460BB" w:rsidRDefault="000F6FBD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1.4.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</w:t>
      </w:r>
      <w:r w:rsidR="00BC7D77" w:rsidRPr="00B80DFC">
        <w:rPr>
          <w:rFonts w:ascii="Times New Roman" w:hAnsi="Times New Roman" w:cs="Times New Roman"/>
          <w:sz w:val="28"/>
          <w:szCs w:val="28"/>
        </w:rPr>
        <w:t>Порядка.</w:t>
      </w:r>
    </w:p>
    <w:p w14:paraId="5163650F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6D28DCCB" w14:textId="412ED3BE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D13CC8">
        <w:rPr>
          <w:rFonts w:ascii="Times New Roman" w:hAnsi="Times New Roman" w:cs="Times New Roman"/>
          <w:sz w:val="28"/>
          <w:szCs w:val="28"/>
        </w:rPr>
        <w:t>ГКЦ</w:t>
      </w:r>
      <w:proofErr w:type="gramEnd"/>
      <w:r w:rsidR="00D13CC8">
        <w:rPr>
          <w:rFonts w:ascii="Times New Roman" w:hAnsi="Times New Roman" w:cs="Times New Roman"/>
          <w:sz w:val="28"/>
          <w:szCs w:val="28"/>
        </w:rPr>
        <w:t xml:space="preserve"> ЦЗН города Севастополя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53AB4A9C" w14:textId="3C7E09F9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13CC8">
        <w:rPr>
          <w:rFonts w:ascii="Times New Roman" w:hAnsi="Times New Roman" w:cs="Times New Roman"/>
          <w:sz w:val="28"/>
          <w:szCs w:val="28"/>
        </w:rPr>
        <w:t>2.</w:t>
      </w:r>
      <w:r w:rsidRPr="00B80DFC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B80DFC">
        <w:rPr>
          <w:rFonts w:ascii="Times New Roman" w:hAnsi="Times New Roman" w:cs="Times New Roman"/>
          <w:sz w:val="28"/>
          <w:szCs w:val="28"/>
        </w:rPr>
        <w:t xml:space="preserve">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6D5A2E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37A54100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59BB7125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06F0719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514326F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83BB664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45D0E52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занятости населения города Севастополя.</w:t>
      </w:r>
    </w:p>
    <w:p w14:paraId="79F50128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473A4781" w14:textId="77777777" w:rsidR="00D13CC8" w:rsidRP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13CC8"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21D5EFF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276390E0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31B9B96B" w14:textId="303BD2E3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C0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B43C09">
        <w:rPr>
          <w:rFonts w:ascii="Times New Roman" w:hAnsi="Times New Roman" w:cs="Times New Roman"/>
          <w:sz w:val="28"/>
          <w:szCs w:val="28"/>
        </w:rPr>
        <w:t xml:space="preserve">занятости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D0B01C2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A4F38A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C3E56C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E9516B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главным распорядителем бюджетных средств, распорядителем бюджетных </w:t>
      </w:r>
      <w:proofErr w:type="gramStart"/>
      <w:r w:rsidRPr="00B43C09">
        <w:rPr>
          <w:rFonts w:ascii="Times New Roman" w:hAnsi="Times New Roman" w:cs="Times New Roman"/>
          <w:sz w:val="28"/>
          <w:szCs w:val="28"/>
        </w:rPr>
        <w:t>средств</w:t>
      </w:r>
      <w:r w:rsidR="009C0CB6">
        <w:rPr>
          <w:rFonts w:ascii="Times New Roman" w:hAnsi="Times New Roman" w:cs="Times New Roman"/>
          <w:sz w:val="28"/>
          <w:szCs w:val="28"/>
        </w:rPr>
        <w:t>( определены</w:t>
      </w:r>
      <w:proofErr w:type="gramEnd"/>
      <w:r w:rsidR="009C0CB6">
        <w:rPr>
          <w:rFonts w:ascii="Times New Roman" w:hAnsi="Times New Roman" w:cs="Times New Roman"/>
          <w:sz w:val="28"/>
          <w:szCs w:val="28"/>
        </w:rPr>
        <w:t xml:space="preserve"> п.1.4. Порядка) </w:t>
      </w:r>
      <w:r w:rsidRPr="00B43C09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3896653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населения города Севастополя </w:t>
      </w:r>
      <w:r w:rsidRPr="00B43C09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7CB6DCDA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0E43958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51CC191C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proofErr w:type="gramStart"/>
      <w:r w:rsidRPr="00905709">
        <w:rPr>
          <w:rFonts w:ascii="Times New Roman" w:hAnsi="Times New Roman" w:cs="Times New Roman"/>
          <w:b/>
          <w:sz w:val="28"/>
          <w:szCs w:val="28"/>
        </w:rPr>
        <w:t>Интерактивном  портале</w:t>
      </w:r>
      <w:proofErr w:type="gramEnd"/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1DEC227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06F1DF4F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08108B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DB72C8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773373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D5B028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 w:rsidSect="007A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80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4"/>
    <w:rsid w:val="00072AAF"/>
    <w:rsid w:val="000F6FBD"/>
    <w:rsid w:val="00170C35"/>
    <w:rsid w:val="001B0510"/>
    <w:rsid w:val="001D5C8D"/>
    <w:rsid w:val="002A4BAF"/>
    <w:rsid w:val="0032003A"/>
    <w:rsid w:val="00326BDF"/>
    <w:rsid w:val="0035698F"/>
    <w:rsid w:val="00400935"/>
    <w:rsid w:val="0041789E"/>
    <w:rsid w:val="00426695"/>
    <w:rsid w:val="004B4546"/>
    <w:rsid w:val="004B55C6"/>
    <w:rsid w:val="004C622E"/>
    <w:rsid w:val="004E78A5"/>
    <w:rsid w:val="0051347C"/>
    <w:rsid w:val="005460BB"/>
    <w:rsid w:val="005D6D28"/>
    <w:rsid w:val="00626EE6"/>
    <w:rsid w:val="006477BE"/>
    <w:rsid w:val="00654D43"/>
    <w:rsid w:val="006C0370"/>
    <w:rsid w:val="006C67BD"/>
    <w:rsid w:val="00771954"/>
    <w:rsid w:val="00796982"/>
    <w:rsid w:val="007A6DD4"/>
    <w:rsid w:val="00824B11"/>
    <w:rsid w:val="00864762"/>
    <w:rsid w:val="008C5325"/>
    <w:rsid w:val="008D3925"/>
    <w:rsid w:val="008D7FC0"/>
    <w:rsid w:val="00905709"/>
    <w:rsid w:val="009605E4"/>
    <w:rsid w:val="00993137"/>
    <w:rsid w:val="00996DF1"/>
    <w:rsid w:val="009C0CB6"/>
    <w:rsid w:val="00A42623"/>
    <w:rsid w:val="00B30071"/>
    <w:rsid w:val="00B43C09"/>
    <w:rsid w:val="00B80DFC"/>
    <w:rsid w:val="00BC7D77"/>
    <w:rsid w:val="00BD5D28"/>
    <w:rsid w:val="00BE37E4"/>
    <w:rsid w:val="00BF23F4"/>
    <w:rsid w:val="00C253D2"/>
    <w:rsid w:val="00D13CC8"/>
    <w:rsid w:val="00DA6F62"/>
    <w:rsid w:val="00DB02F1"/>
    <w:rsid w:val="00F31AC0"/>
    <w:rsid w:val="00F46FCA"/>
    <w:rsid w:val="00F80D68"/>
    <w:rsid w:val="00F9620A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8D8"/>
  <w15:docId w15:val="{21488422-4E09-4511-A16B-E5264AB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A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Торопова Екатерина Викторовна</cp:lastModifiedBy>
  <cp:revision>3</cp:revision>
  <dcterms:created xsi:type="dcterms:W3CDTF">2023-02-10T10:51:00Z</dcterms:created>
  <dcterms:modified xsi:type="dcterms:W3CDTF">2023-02-10T10:52:00Z</dcterms:modified>
</cp:coreProperties>
</file>